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A81C1" w14:textId="77777777" w:rsidR="005E1629" w:rsidRDefault="00C74BCE" w:rsidP="00C74BCE">
      <w:pPr>
        <w:pStyle w:val="Header"/>
        <w:spacing w:after="36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BF Goodrich CAMS </w:t>
      </w:r>
    </w:p>
    <w:p w14:paraId="2D70C3EC" w14:textId="77777777" w:rsidR="005E1629" w:rsidRPr="00F11E11" w:rsidRDefault="00B8273C" w:rsidP="00B8273C">
      <w:pPr>
        <w:pStyle w:val="Header"/>
        <w:spacing w:after="120" w:line="240" w:lineRule="auto"/>
        <w:jc w:val="center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73336A" wp14:editId="2C881E1C">
            <wp:simplePos x="0" y="0"/>
            <wp:positionH relativeFrom="column">
              <wp:posOffset>62001</wp:posOffset>
            </wp:positionH>
            <wp:positionV relativeFrom="paragraph">
              <wp:posOffset>544601</wp:posOffset>
            </wp:positionV>
            <wp:extent cx="945896" cy="824068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896" cy="824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BCE">
        <w:rPr>
          <w:b/>
          <w:sz w:val="56"/>
          <w:szCs w:val="56"/>
        </w:rPr>
        <w:t>Australian Off-</w:t>
      </w:r>
      <w:r w:rsidR="00CF6A8E">
        <w:rPr>
          <w:b/>
          <w:sz w:val="56"/>
          <w:szCs w:val="56"/>
        </w:rPr>
        <w:t>Road Championship</w:t>
      </w:r>
    </w:p>
    <w:p w14:paraId="5A190368" w14:textId="77777777" w:rsidR="00601869" w:rsidRPr="00C74BCE" w:rsidRDefault="00B8273C" w:rsidP="00601869">
      <w:pPr>
        <w:pStyle w:val="Address"/>
        <w:tabs>
          <w:tab w:val="center" w:pos="4680"/>
        </w:tabs>
        <w:jc w:val="center"/>
        <w:rPr>
          <w:rFonts w:ascii="Arial" w:hAnsi="Arial" w:cs="Arial"/>
          <w:b/>
          <w:bCs/>
          <w:sz w:val="40"/>
          <w:szCs w:val="40"/>
        </w:rPr>
      </w:pPr>
      <w:r w:rsidRPr="00601869">
        <w:rPr>
          <w:rFonts w:ascii="Arial" w:hAnsi="Arial" w:cs="Arial"/>
          <w:b/>
          <w:bCs/>
          <w:color w:val="1C2C5B"/>
          <w:sz w:val="40"/>
          <w:szCs w:val="40"/>
        </w:rPr>
        <w:t xml:space="preserve"> </w:t>
      </w:r>
      <w:r w:rsidR="00601869" w:rsidRPr="00C74BCE">
        <w:rPr>
          <w:rFonts w:ascii="Arial" w:hAnsi="Arial" w:cs="Arial"/>
          <w:b/>
          <w:bCs/>
          <w:sz w:val="40"/>
          <w:szCs w:val="40"/>
        </w:rPr>
        <w:t xml:space="preserve">St George 399, St George, QLD </w:t>
      </w:r>
    </w:p>
    <w:p w14:paraId="0CA4A259" w14:textId="77777777" w:rsidR="005E1629" w:rsidRPr="00C74BCE" w:rsidRDefault="00601869" w:rsidP="00601869">
      <w:pPr>
        <w:pStyle w:val="Address"/>
        <w:tabs>
          <w:tab w:val="center" w:pos="4680"/>
        </w:tabs>
        <w:jc w:val="center"/>
        <w:rPr>
          <w:rFonts w:ascii="Arial" w:hAnsi="Arial" w:cs="Arial"/>
          <w:b/>
          <w:bCs/>
          <w:sz w:val="40"/>
          <w:szCs w:val="40"/>
        </w:rPr>
      </w:pPr>
      <w:r w:rsidRPr="00C74BCE">
        <w:rPr>
          <w:rFonts w:ascii="Arial" w:hAnsi="Arial" w:cs="Arial"/>
          <w:b/>
          <w:bCs/>
          <w:sz w:val="40"/>
          <w:szCs w:val="40"/>
        </w:rPr>
        <w:t>Round 1:  4 - 6 May</w:t>
      </w:r>
      <w:r w:rsidR="00611F74" w:rsidRPr="00C74BCE">
        <w:rPr>
          <w:rFonts w:ascii="Arial" w:hAnsi="Arial" w:cs="Arial"/>
          <w:b/>
          <w:bCs/>
          <w:sz w:val="40"/>
          <w:szCs w:val="40"/>
        </w:rPr>
        <w:t xml:space="preserve"> 2018</w:t>
      </w:r>
    </w:p>
    <w:p w14:paraId="22F4E396" w14:textId="77777777" w:rsidR="00CF6A8E" w:rsidRPr="00C74BCE" w:rsidRDefault="00601869" w:rsidP="00F11E11">
      <w:pPr>
        <w:pStyle w:val="Address"/>
        <w:tabs>
          <w:tab w:val="center" w:pos="4680"/>
        </w:tabs>
        <w:jc w:val="center"/>
        <w:rPr>
          <w:sz w:val="32"/>
          <w:szCs w:val="32"/>
        </w:rPr>
      </w:pPr>
      <w:r w:rsidRPr="00C74BCE">
        <w:rPr>
          <w:rFonts w:ascii="Arial" w:hAnsi="Arial" w:cs="Arial"/>
          <w:b/>
          <w:bCs/>
          <w:sz w:val="32"/>
          <w:szCs w:val="32"/>
        </w:rPr>
        <w:t>Quick…save the date!</w:t>
      </w:r>
    </w:p>
    <w:p w14:paraId="27CBAE43" w14:textId="77777777" w:rsidR="008249A4" w:rsidRDefault="00AB5634" w:rsidP="00F11E11">
      <w:pPr>
        <w:pStyle w:val="Salutation"/>
        <w:spacing w:before="120" w:after="120" w:line="240" w:lineRule="auto"/>
      </w:pPr>
      <w:r>
        <w:t xml:space="preserve">Dear </w:t>
      </w:r>
      <w:sdt>
        <w:sdtPr>
          <w:alias w:val="Recipient Name"/>
          <w:tag w:val=""/>
          <w:id w:val="-213125643"/>
          <w:placeholder>
            <w:docPart w:val="C8251DAFCA7A4136829D567F89A125BA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601869">
            <w:t>Volunteers</w:t>
          </w:r>
        </w:sdtContent>
      </w:sdt>
      <w:r>
        <w:t>:</w:t>
      </w:r>
    </w:p>
    <w:p w14:paraId="4BE8FFBB" w14:textId="77777777" w:rsidR="008249A4" w:rsidRDefault="00AB5634" w:rsidP="00F11E11">
      <w:pPr>
        <w:spacing w:before="120" w:after="120" w:line="240" w:lineRule="auto"/>
      </w:pPr>
      <w:r>
        <w:t>Would you like to hel</w:t>
      </w:r>
      <w:r w:rsidR="00C74BCE">
        <w:t>p us make a difference? We need</w:t>
      </w:r>
      <w:r w:rsidR="00601869">
        <w:t xml:space="preserve"> </w:t>
      </w:r>
      <w:r>
        <w:t xml:space="preserve">people like you to donate time, energy, and experience </w:t>
      </w:r>
      <w:r w:rsidR="00611F74">
        <w:t>and enable us to delive</w:t>
      </w:r>
      <w:r w:rsidR="00C74BCE">
        <w:t>r Round 1 of the Australian Off-</w:t>
      </w:r>
      <w:r w:rsidR="00611F74">
        <w:t xml:space="preserve">Road Championships. We are seeking volunteers to work </w:t>
      </w:r>
      <w:r>
        <w:t xml:space="preserve">in a variety of areas, including </w:t>
      </w:r>
      <w:r w:rsidR="00601869">
        <w:t>recovery, pits, timing, marshalling, administration, and more!</w:t>
      </w:r>
    </w:p>
    <w:p w14:paraId="44A77609" w14:textId="77777777" w:rsidR="00F11E11" w:rsidRDefault="00AB5634" w:rsidP="00F11E11">
      <w:pPr>
        <w:spacing w:before="120" w:after="120" w:line="240" w:lineRule="auto"/>
      </w:pPr>
      <w:r>
        <w:t xml:space="preserve">Together, we will be able to help </w:t>
      </w:r>
      <w:r w:rsidR="00601869">
        <w:t xml:space="preserve">put on a fantastic round of the Australian championship and you’ll be able to view the action </w:t>
      </w:r>
      <w:r w:rsidR="00611F74">
        <w:t xml:space="preserve">up close and </w:t>
      </w:r>
      <w:r w:rsidR="00601869">
        <w:t>live</w:t>
      </w:r>
      <w:r w:rsidR="00611F74">
        <w:t xml:space="preserve">. As a volunteer, you will </w:t>
      </w:r>
      <w:r w:rsidR="00601869">
        <w:t xml:space="preserve">be part of an amazing team </w:t>
      </w:r>
      <w:r w:rsidR="00F11E11">
        <w:t>oversee</w:t>
      </w:r>
      <w:r w:rsidR="00611F74">
        <w:t>ing</w:t>
      </w:r>
      <w:r w:rsidR="00F11E11">
        <w:t xml:space="preserve"> the event.</w:t>
      </w:r>
      <w:r w:rsidR="00C74BCE">
        <w:t xml:space="preserve"> Other benefits of</w:t>
      </w:r>
      <w:r w:rsidR="00611F74">
        <w:t xml:space="preserve"> being a volunteer:</w:t>
      </w:r>
      <w:r w:rsidR="00F11E11">
        <w:t xml:space="preserve"> free campi</w:t>
      </w:r>
      <w:r w:rsidR="00C74BCE">
        <w:t>ng at the track,</w:t>
      </w:r>
      <w:r w:rsidR="00F11E11">
        <w:t xml:space="preserve"> full training in </w:t>
      </w:r>
      <w:r w:rsidR="00611F74">
        <w:t>your</w:t>
      </w:r>
      <w:r w:rsidR="00F11E11">
        <w:t xml:space="preserve"> allocated role and recognition for </w:t>
      </w:r>
      <w:r w:rsidR="00611F74">
        <w:t>your</w:t>
      </w:r>
      <w:r w:rsidR="00F11E11">
        <w:t xml:space="preserve"> work.</w:t>
      </w:r>
    </w:p>
    <w:p w14:paraId="67680D96" w14:textId="77777777" w:rsidR="00CF6A8E" w:rsidRDefault="00F11E11" w:rsidP="00F11E11">
      <w:pPr>
        <w:spacing w:before="120" w:after="120" w:line="240" w:lineRule="auto"/>
      </w:pPr>
      <w:r w:rsidRPr="00F11E11">
        <w:t>Off Road cars are some of the most impressively engineered in Australian motor sport</w:t>
      </w:r>
      <w:r w:rsidR="00611F74">
        <w:t>. M</w:t>
      </w:r>
      <w:r w:rsidRPr="00F11E11">
        <w:t>ost incorporate complex, long travel suspension systems and powerful engines to enable them to negotiate the rugged, dusty or sometimes muddy terrain they encounter, as fast as possible.</w:t>
      </w:r>
    </w:p>
    <w:p w14:paraId="1DDE16ED" w14:textId="77777777" w:rsidR="00CF6A8E" w:rsidRDefault="00CF6A8E" w:rsidP="00F11E11">
      <w:pPr>
        <w:spacing w:before="120" w:after="120" w:line="240" w:lineRule="auto"/>
      </w:pPr>
      <w:r w:rsidRPr="00F11E11">
        <w:t>Becoming a motor s</w:t>
      </w:r>
      <w:r w:rsidR="00611F74">
        <w:t>port official is the</w:t>
      </w:r>
      <w:r w:rsidR="00C74BCE">
        <w:t xml:space="preserve"> best way to </w:t>
      </w:r>
      <w:r w:rsidR="00611F74">
        <w:t>get</w:t>
      </w:r>
      <w:r w:rsidRPr="00F11E11">
        <w:t xml:space="preserve"> close to the action without being in the driver</w:t>
      </w:r>
      <w:r w:rsidR="00611F74">
        <w:t>’</w:t>
      </w:r>
      <w:r w:rsidRPr="00F11E11">
        <w:t>s seat. Volunteer officials are a vital part of motor sport</w:t>
      </w:r>
      <w:r w:rsidR="00611F74">
        <w:t>. W</w:t>
      </w:r>
      <w:r w:rsidRPr="00F11E11">
        <w:t>ithout them</w:t>
      </w:r>
      <w:r w:rsidR="00611F74">
        <w:t>,</w:t>
      </w:r>
      <w:r w:rsidRPr="00F11E11">
        <w:t xml:space="preserve"> the sport could not function. Officials ensure events are conducted safely</w:t>
      </w:r>
      <w:r w:rsidR="00611F74">
        <w:t xml:space="preserve"> and</w:t>
      </w:r>
      <w:r w:rsidRPr="00F11E11">
        <w:t xml:space="preserve"> fairly and that the rules and regulations are upheld. Every motor sport event requires </w:t>
      </w:r>
      <w:proofErr w:type="gramStart"/>
      <w:r w:rsidRPr="00F11E11">
        <w:t>a number of</w:t>
      </w:r>
      <w:proofErr w:type="gramEnd"/>
      <w:r w:rsidRPr="00F11E11">
        <w:t xml:space="preserve"> officials with various skills to perform a wide range of tasks.</w:t>
      </w:r>
    </w:p>
    <w:p w14:paraId="6C2236FF" w14:textId="77777777" w:rsidR="00F11E11" w:rsidRPr="00F11E11" w:rsidRDefault="00611F74" w:rsidP="00F11E11">
      <w:pPr>
        <w:spacing w:before="120" w:after="120" w:line="240" w:lineRule="auto"/>
      </w:pPr>
      <w:r>
        <w:t xml:space="preserve">The residents of the small but friendly outback town of </w:t>
      </w:r>
      <w:r w:rsidR="00F11E11">
        <w:t>St George</w:t>
      </w:r>
      <w:r>
        <w:t xml:space="preserve"> are thrilled to be hosting this event, and will turn on the country charm by staging their </w:t>
      </w:r>
      <w:r w:rsidR="00C74BCE">
        <w:t>local Rodeo</w:t>
      </w:r>
      <w:r w:rsidR="00F11E11">
        <w:t xml:space="preserve"> on Sunday night</w:t>
      </w:r>
      <w:r w:rsidR="00C74BCE">
        <w:t>. B</w:t>
      </w:r>
      <w:r w:rsidR="00F11E11">
        <w:t>ring the family and stay an extra night to enjoy the festivities! PS Monday’s a holiday!</w:t>
      </w:r>
    </w:p>
    <w:p w14:paraId="77A4B79D" w14:textId="77777777" w:rsidR="008249A4" w:rsidRDefault="00AB5634" w:rsidP="00F11E11">
      <w:pPr>
        <w:spacing w:before="120" w:after="120" w:line="240" w:lineRule="auto"/>
      </w:pPr>
      <w:bookmarkStart w:id="0" w:name="_Hlk504501297"/>
      <w:r>
        <w:t xml:space="preserve">Please </w:t>
      </w:r>
      <w:r w:rsidR="00F11E11">
        <w:t xml:space="preserve">email us today at </w:t>
      </w:r>
      <w:hyperlink r:id="rId9" w:history="1">
        <w:r w:rsidR="00C74BCE" w:rsidRPr="00680BD9">
          <w:rPr>
            <w:rStyle w:val="Hyperlink"/>
          </w:rPr>
          <w:t>399stgeorge@gmail.com</w:t>
        </w:r>
      </w:hyperlink>
      <w:r w:rsidR="00F11E11">
        <w:t xml:space="preserve"> </w:t>
      </w:r>
      <w:r>
        <w:t>to find out more about how you ca</w:t>
      </w:r>
      <w:r w:rsidR="00F11E11">
        <w:t>n help</w:t>
      </w:r>
      <w:r>
        <w:t>.</w:t>
      </w:r>
      <w:r w:rsidR="00611F74">
        <w:t xml:space="preserve"> W</w:t>
      </w:r>
      <w:r>
        <w:t>e look forward to hearing from you!</w:t>
      </w:r>
    </w:p>
    <w:p w14:paraId="0525004B" w14:textId="77777777" w:rsidR="00611F74" w:rsidRPr="00611F74" w:rsidRDefault="00611F74" w:rsidP="00611F74">
      <w:pPr>
        <w:pStyle w:val="Closing"/>
        <w:spacing w:before="120" w:after="120"/>
      </w:pPr>
      <w:r>
        <w:t>Yours s</w:t>
      </w:r>
      <w:r w:rsidR="00F11E11">
        <w:t>incerely</w:t>
      </w:r>
      <w:bookmarkStart w:id="1" w:name="_GoBack"/>
      <w:bookmarkEnd w:id="1"/>
    </w:p>
    <w:p w14:paraId="7788F344" w14:textId="77777777" w:rsidR="008249A4" w:rsidRDefault="00F11E11" w:rsidP="00F11E11">
      <w:pPr>
        <w:pStyle w:val="Closing"/>
        <w:spacing w:before="120" w:after="120"/>
      </w:pPr>
      <w:r>
        <w:t>Club Secretary</w:t>
      </w:r>
    </w:p>
    <w:bookmarkEnd w:id="0"/>
    <w:p w14:paraId="5BE9767B" w14:textId="77777777" w:rsidR="00F11E11" w:rsidRPr="00F11E11" w:rsidRDefault="00F11E11" w:rsidP="00F11E11">
      <w:pPr>
        <w:pStyle w:val="Signature"/>
      </w:pPr>
      <w:r>
        <w:rPr>
          <w:noProof/>
        </w:rPr>
        <w:drawing>
          <wp:inline distT="0" distB="0" distL="0" distR="0" wp14:anchorId="7CF7DF47" wp14:editId="4C3D8F18">
            <wp:extent cx="6415936" cy="1330713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2477" cy="134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E11" w:rsidRPr="00F11E11" w:rsidSect="00B8273C">
      <w:headerReference w:type="first" r:id="rId11"/>
      <w:pgSz w:w="12240" w:h="15840"/>
      <w:pgMar w:top="382" w:right="720" w:bottom="720" w:left="72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4B770" w14:textId="77777777" w:rsidR="00AB5634" w:rsidRDefault="00AB5634">
      <w:pPr>
        <w:spacing w:after="0" w:line="240" w:lineRule="auto"/>
      </w:pPr>
      <w:r>
        <w:separator/>
      </w:r>
    </w:p>
  </w:endnote>
  <w:endnote w:type="continuationSeparator" w:id="0">
    <w:p w14:paraId="42C5CD95" w14:textId="77777777" w:rsidR="00AB5634" w:rsidRDefault="00AB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1BF82" w14:textId="77777777" w:rsidR="00AB5634" w:rsidRDefault="00AB5634">
      <w:pPr>
        <w:spacing w:after="0" w:line="240" w:lineRule="auto"/>
      </w:pPr>
      <w:r>
        <w:separator/>
      </w:r>
    </w:p>
  </w:footnote>
  <w:footnote w:type="continuationSeparator" w:id="0">
    <w:p w14:paraId="65C8CD20" w14:textId="77777777" w:rsidR="00AB5634" w:rsidRDefault="00AB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2EFA5" w14:textId="77777777" w:rsidR="005E1629" w:rsidRDefault="005E1629" w:rsidP="00F11E11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6D173B3" wp14:editId="0C5075AB">
          <wp:extent cx="3873399" cy="120549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7257" cy="1209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004B82" w14:textId="77777777" w:rsidR="00E857C9" w:rsidRDefault="00E857C9" w:rsidP="00F11E11">
    <w:pPr>
      <w:pStyle w:val="Header"/>
      <w:jc w:val="center"/>
    </w:pPr>
    <w:r>
      <w:t>South East Queensland Off Road Racing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29"/>
    <w:rsid w:val="005E1629"/>
    <w:rsid w:val="00601869"/>
    <w:rsid w:val="00611F74"/>
    <w:rsid w:val="008249A4"/>
    <w:rsid w:val="009F4E54"/>
    <w:rsid w:val="00AB5634"/>
    <w:rsid w:val="00B8273C"/>
    <w:rsid w:val="00C74BCE"/>
    <w:rsid w:val="00CF6A8E"/>
    <w:rsid w:val="00E857C9"/>
    <w:rsid w:val="00F1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C65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qFormat/>
    <w:pPr>
      <w:keepNext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</w:rPr>
  </w:style>
  <w:style w:type="character" w:styleId="Hyperlink">
    <w:name w:val="Hyperlink"/>
    <w:basedOn w:val="DefaultParagraphFont"/>
    <w:uiPriority w:val="99"/>
    <w:unhideWhenUsed/>
    <w:rsid w:val="00F11E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E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399stgeorge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dl0\AppData\Roaming\Microsoft\Templates\Letter%20soliciting%20volunteer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251DAFCA7A4136829D567F89A12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F0024-4F06-466D-980D-A6F78969ECA8}"/>
      </w:docPartPr>
      <w:docPartBody>
        <w:p w:rsidR="00A01CFA" w:rsidRDefault="001C2533">
          <w:pPr>
            <w:pStyle w:val="C8251DAFCA7A4136829D567F89A125BA"/>
          </w:pPr>
          <w:r>
            <w:rPr>
              <w:rStyle w:val="PlaceholderText"/>
            </w:rP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F8"/>
    <w:rsid w:val="001C2533"/>
    <w:rsid w:val="00A01CFA"/>
    <w:rsid w:val="00B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79BCB7D1764AFD947721B22F7CA9ED">
    <w:name w:val="A279BCB7D1764AFD947721B22F7CA9ED"/>
  </w:style>
  <w:style w:type="paragraph" w:customStyle="1" w:styleId="52A1CF3E1E5C44D7AAF837CB8AA4BB68">
    <w:name w:val="52A1CF3E1E5C44D7AAF837CB8AA4BB68"/>
  </w:style>
  <w:style w:type="paragraph" w:customStyle="1" w:styleId="A8EC0CDE0A344AA09F55E989D88B3AD7">
    <w:name w:val="A8EC0CDE0A344AA09F55E989D88B3AD7"/>
  </w:style>
  <w:style w:type="paragraph" w:customStyle="1" w:styleId="3AD70945428F4B139B92487A92D7BB3D">
    <w:name w:val="3AD70945428F4B139B92487A92D7BB3D"/>
  </w:style>
  <w:style w:type="paragraph" w:customStyle="1" w:styleId="E8EDBC6582F14587A0702B15A7426A49">
    <w:name w:val="E8EDBC6582F14587A0702B15A7426A4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251DAFCA7A4136829D567F89A125BA">
    <w:name w:val="C8251DAFCA7A4136829D567F89A125BA"/>
  </w:style>
  <w:style w:type="paragraph" w:customStyle="1" w:styleId="A533023E79264D0A9A2DE540756A1EF5">
    <w:name w:val="A533023E79264D0A9A2DE540756A1EF5"/>
  </w:style>
  <w:style w:type="paragraph" w:customStyle="1" w:styleId="30293463B58849DBB47FE495FD8FB99C">
    <w:name w:val="30293463B58849DBB47FE495FD8FB99C"/>
  </w:style>
  <w:style w:type="paragraph" w:customStyle="1" w:styleId="FEB85A59B775446C91431A8DFD645CE3">
    <w:name w:val="FEB85A59B775446C91431A8DFD645CE3"/>
  </w:style>
  <w:style w:type="paragraph" w:customStyle="1" w:styleId="10653B01A4A94FBAAABB680614D39259">
    <w:name w:val="10653B01A4A94FBAAABB680614D39259"/>
    <w:rsid w:val="00BF46F8"/>
  </w:style>
  <w:style w:type="paragraph" w:customStyle="1" w:styleId="B1851D03D948485FB81F7E6BF8D047E5">
    <w:name w:val="B1851D03D948485FB81F7E6BF8D047E5"/>
    <w:rsid w:val="00BF46F8"/>
  </w:style>
  <w:style w:type="paragraph" w:customStyle="1" w:styleId="6DA09314EDE048FF8066D6E8E92068EB">
    <w:name w:val="6DA09314EDE048FF8066D6E8E92068EB"/>
    <w:rsid w:val="00BF46F8"/>
  </w:style>
  <w:style w:type="paragraph" w:customStyle="1" w:styleId="413D8FA040A14215820976E3C46AD42F">
    <w:name w:val="413D8FA040A14215820976E3C46AD42F"/>
    <w:rsid w:val="00BF46F8"/>
  </w:style>
  <w:style w:type="paragraph" w:customStyle="1" w:styleId="7E8CC57D68304E85A14F5A722DF6625E">
    <w:name w:val="7E8CC57D68304E85A14F5A722DF6625E"/>
    <w:rsid w:val="00BF46F8"/>
  </w:style>
  <w:style w:type="paragraph" w:customStyle="1" w:styleId="650E116DB67E464D81DA98C3C3FC8B20">
    <w:name w:val="650E116DB67E464D81DA98C3C3FC8B20"/>
    <w:rsid w:val="00BF46F8"/>
  </w:style>
  <w:style w:type="paragraph" w:customStyle="1" w:styleId="D1E5E4C102A241BDA87B980125D0BE5E">
    <w:name w:val="D1E5E4C102A241BDA87B980125D0BE5E"/>
    <w:rsid w:val="00BF46F8"/>
  </w:style>
  <w:style w:type="paragraph" w:customStyle="1" w:styleId="F26C6D8FA9704F79A1A1DBD3DF67366D">
    <w:name w:val="F26C6D8FA9704F79A1A1DBD3DF67366D"/>
    <w:rsid w:val="00BF46F8"/>
  </w:style>
  <w:style w:type="paragraph" w:customStyle="1" w:styleId="3DCAE7448DE74E02BCF69A68F49BC245">
    <w:name w:val="3DCAE7448DE74E02BCF69A68F49BC245"/>
    <w:rsid w:val="00BF46F8"/>
  </w:style>
  <w:style w:type="paragraph" w:customStyle="1" w:styleId="0680AF73D4D84283AB8EED114372DB24">
    <w:name w:val="0680AF73D4D84283AB8EED114372DB24"/>
    <w:rsid w:val="00BF46F8"/>
  </w:style>
  <w:style w:type="paragraph" w:customStyle="1" w:styleId="DB189F9FAD184E6FA6F9B13BB68D5464">
    <w:name w:val="DB189F9FAD184E6FA6F9B13BB68D5464"/>
    <w:rsid w:val="00BF46F8"/>
  </w:style>
  <w:style w:type="paragraph" w:customStyle="1" w:styleId="A360A0AD8EBE4885B040252D7DC6C4AA">
    <w:name w:val="A360A0AD8EBE4885B040252D7DC6C4AA"/>
    <w:rsid w:val="00BF4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Volunteers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93D277-6EBA-47A7-A478-DA16A850F7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soliciting volunteers</Template>
  <TotalTime>0</TotalTime>
  <Pages>1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2018-02-02T03:51:00Z</dcterms:created>
  <dcterms:modified xsi:type="dcterms:W3CDTF">2018-02-02T03:51:00Z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TC034650519991</vt:lpwstr>
  </property>
</Properties>
</file>